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460" w:lineRule="exact"/>
        <w:ind w:leftChars="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共青团推荐优秀团员拟成为入党积极分子名单</w:t>
      </w:r>
    </w:p>
    <w:p>
      <w:pPr>
        <w:widowControl/>
        <w:spacing w:line="320" w:lineRule="exact"/>
        <w:rPr>
          <w:rFonts w:ascii="宋体" w:hAnsi="宋体" w:cs="宋体"/>
          <w:kern w:val="0"/>
          <w:szCs w:val="28"/>
          <w:lang w:bidi="ar"/>
        </w:rPr>
      </w:pPr>
    </w:p>
    <w:p>
      <w:pPr>
        <w:widowControl/>
        <w:spacing w:line="320" w:lineRule="exact"/>
        <w:ind w:firstLine="280" w:firstLineChars="100"/>
        <w:rPr>
          <w:rFonts w:hint="eastAsia" w:ascii="仿宋_GB2312" w:hAnsi="仿宋_GB2312" w:eastAsia="仿宋_GB2312" w:cs="仿宋_GB2312"/>
          <w:kern w:val="0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Cs w:val="28"/>
          <w:lang w:bidi="ar"/>
        </w:rPr>
        <w:t xml:space="preserve">食品科技学院学院（部）团委（团总支）盖章                      </w:t>
      </w:r>
      <w:r>
        <w:rPr>
          <w:rFonts w:hint="eastAsia" w:ascii="仿宋_GB2312" w:hAnsi="仿宋_GB2312" w:eastAsia="仿宋_GB2312" w:cs="仿宋_GB2312"/>
          <w:kern w:val="0"/>
          <w:szCs w:val="28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Cs w:val="28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Cs w:val="28"/>
          <w:lang w:val="en-US" w:eastAsia="zh-CN" w:bidi="ar"/>
        </w:rPr>
        <w:t>2024</w:t>
      </w:r>
      <w:r>
        <w:rPr>
          <w:rFonts w:hint="eastAsia" w:ascii="仿宋_GB2312" w:hAnsi="仿宋_GB2312" w:eastAsia="仿宋_GB2312" w:cs="仿宋_GB2312"/>
          <w:kern w:val="0"/>
          <w:szCs w:val="28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Cs w:val="28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Cs w:val="28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kern w:val="0"/>
          <w:szCs w:val="28"/>
          <w:lang w:bidi="ar"/>
        </w:rPr>
        <w:t>日</w:t>
      </w:r>
    </w:p>
    <w:tbl>
      <w:tblPr>
        <w:tblStyle w:val="3"/>
        <w:tblpPr w:leftFromText="180" w:rightFromText="180" w:vertAnchor="text" w:horzAnchor="page" w:tblpXSpec="center" w:tblpY="166"/>
        <w:tblOverlap w:val="never"/>
        <w:tblW w:w="53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22"/>
        <w:gridCol w:w="493"/>
        <w:gridCol w:w="3886"/>
        <w:gridCol w:w="734"/>
        <w:gridCol w:w="1428"/>
        <w:gridCol w:w="1482"/>
        <w:gridCol w:w="1618"/>
        <w:gridCol w:w="133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序号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所在团支部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学期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入团时间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志愿服务时长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团(干)校结业时间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成绩是否全部合格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8"/>
                <w:lang w:bidi="ar"/>
              </w:rPr>
              <w:t>申请入党时间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郝晨凯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23级学硕研究生团支部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2016.10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5.42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李中旭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23级学硕研究生团支部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2014.05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8.25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孙若男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23级专硕研究生团支部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2014.09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10.29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何大柃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23级专硕研究生团支部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2015.05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15.03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张紫薇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23级专硕研究生团支部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2015.06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7.76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曹敬涵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23级专硕研究生团支部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2015.05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11.32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陈向阳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23级专硕研究生团支部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2013.11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5.07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2019.12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仇子悦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食品科学与工程2101团支部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19.05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2022.01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2021.10.30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尹晓曼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2101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2016.05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8.95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2021.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郭若涵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食品科学与工程2103团支部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2015.12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12.29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马灿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食品质量与安全2102团支部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2017.05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16.14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2022.01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2021.10.01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朱华宇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2101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2017.11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0.00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2022.09.28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边子怡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2101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2015.10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25.57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叶庆菲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2101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2016.06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25.57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董锦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2101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10.00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" w:bidi="ar"/>
              </w:rPr>
              <w:t>16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李天缘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生物工程2102团支部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09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2021.01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2021.09.21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刘展旭航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酿酒工程2101团支部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六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6.00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2021.12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2021.10.01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文雨晴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4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2020.11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95.63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尹圣涵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26.78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刘晓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2018.11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51.85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高雯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2021.09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50.22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马欣月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67.81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贾成竹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29.08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刘璐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25.34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杨超琪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2022.08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48.26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李剑羽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2016.12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40.05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马嘉佳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2017.12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39.07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陈可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酿酒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工程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2022.0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14.64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赵婧琳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2017.12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61.45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刘欣月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2016.12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56.71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庞昊晨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91.66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宋浩楠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54.87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康艺红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2016.05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77.7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2022.10.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宋佳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2018.09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52.53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2022.10.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于小涵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2203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2021.12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14.84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杨美娟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2203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2019.11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76.52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</w:rPr>
              <w:t>朱雅文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2203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2017.12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75.03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殷燕琳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食品质量与安全2201</w:t>
            </w:r>
            <w:r>
              <w:rPr>
                <w:rFonts w:hint="eastAsia" w:ascii="仿宋" w:hAnsi="仿宋" w:eastAsia="仿宋" w:cs="仿宋"/>
                <w:highlight w:val="none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2016.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65.14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2022.10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张圆梦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食品质量与安全2202</w:t>
            </w:r>
            <w:r>
              <w:rPr>
                <w:rFonts w:hint="eastAsia" w:ascii="仿宋" w:hAnsi="仿宋" w:eastAsia="仿宋" w:cs="仿宋"/>
                <w:highlight w:val="none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2018.</w:t>
            </w:r>
            <w:r>
              <w:rPr>
                <w:rFonts w:hint="eastAsia" w:ascii="仿宋" w:hAnsi="仿宋" w:eastAsia="仿宋" w:cs="仿宋"/>
                <w:highlight w:val="none"/>
              </w:rPr>
              <w:t>0</w:t>
            </w:r>
            <w:r>
              <w:rPr>
                <w:rFonts w:ascii="仿宋" w:hAnsi="仿宋" w:eastAsia="仿宋" w:cs="仿宋"/>
                <w:highlight w:val="none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139.42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</w:rPr>
              <w:t>0</w:t>
            </w:r>
            <w:r>
              <w:rPr>
                <w:rFonts w:ascii="仿宋" w:hAnsi="仿宋" w:eastAsia="仿宋" w:cs="仿宋"/>
                <w:highlight w:val="none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2022.10</w:t>
            </w:r>
            <w:r>
              <w:rPr>
                <w:rFonts w:hint="eastAsia" w:ascii="仿宋" w:hAnsi="仿宋" w:eastAsia="仿宋" w:cs="仿宋"/>
                <w:highlight w:val="none"/>
              </w:rPr>
              <w:t>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张瀚文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食品质量与安全2202</w:t>
            </w:r>
            <w:r>
              <w:rPr>
                <w:rFonts w:hint="eastAsia" w:ascii="仿宋" w:hAnsi="仿宋" w:eastAsia="仿宋" w:cs="仿宋"/>
                <w:highlight w:val="none"/>
              </w:rPr>
              <w:t>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2020.</w:t>
            </w:r>
            <w:r>
              <w:rPr>
                <w:rFonts w:hint="eastAsia" w:ascii="仿宋" w:hAnsi="仿宋" w:eastAsia="仿宋" w:cs="仿宋"/>
                <w:highlight w:val="none"/>
              </w:rPr>
              <w:t>0</w:t>
            </w:r>
            <w:r>
              <w:rPr>
                <w:rFonts w:ascii="仿宋" w:hAnsi="仿宋" w:eastAsia="仿宋" w:cs="仿宋"/>
                <w:highlight w:val="none"/>
              </w:rPr>
              <w:t>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126.92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</w:rPr>
              <w:t>0</w:t>
            </w:r>
            <w:r>
              <w:rPr>
                <w:rFonts w:ascii="仿宋" w:hAnsi="仿宋" w:eastAsia="仿宋" w:cs="仿宋"/>
                <w:highlight w:val="none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</w:rPr>
              <w:t>2022.10</w:t>
            </w:r>
            <w:r>
              <w:rPr>
                <w:rFonts w:hint="eastAsia" w:ascii="仿宋" w:hAnsi="仿宋" w:eastAsia="仿宋" w:cs="仿宋"/>
                <w:highlight w:val="none"/>
              </w:rPr>
              <w:t>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李世博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272.1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岳佳乐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19.55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李友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2016.12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52.3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.1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王爽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2017.12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353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.9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刘诗怡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2016.11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348.86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陈亦婷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40.13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郝雅璇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28.14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王姗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2017.09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376.09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孙兴旺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314.02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刘京卫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29.15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张晓添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生物工程2202团支部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四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2020.12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249.40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2023.02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val="en-US" w:eastAsia="zh-CN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val="en-US" w:eastAsia="zh-CN"/>
              </w:rPr>
              <w:t>2022.10.20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李文静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酿酒工程2301团支部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5.92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李佳奇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酿酒工程2301团支部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46.27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聂钇薇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酿酒工程2301团支部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23.43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冯婧玮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酿酒工程2301团支部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25.97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李莫冉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145.04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李静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2016.0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87.8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李珂燃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2019.12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14.84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侯佳雨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13.73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王冉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2018.11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23.9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赵腾浩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酿酒工程2302团支部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2022.10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10.95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highlight w:val="none"/>
                <w:lang w:bidi="ar"/>
              </w:rPr>
              <w:t>2023.</w:t>
            </w:r>
            <w:r>
              <w:rPr>
                <w:rFonts w:hint="eastAsia" w:ascii="仿宋" w:hAnsi="仿宋" w:eastAsia="仿宋" w:cs="仿宋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highlight w:val="none"/>
                <w:lang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毕安平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17.49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陈琳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23.91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褚佳怡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15.21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范绍哲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5.92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李乐轩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11.64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庞烨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28.26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王俣祺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24.24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张贝妮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6.83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张子欣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8.45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陈佳博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169.6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72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董明宇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31.07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李宝洁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27.64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李晓雨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85.05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马玺婷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10.49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15.16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魏梦菲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10.12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武双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2016.12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50.68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向雨晨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5.96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张道清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19.97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张晴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14.45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张枭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41.08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张易文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2021.10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13.26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张紫鑫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14.05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时祺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2017.12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18.28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李佳鑫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2019.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21.85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张青伟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2020.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24.08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王熙娟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2019.11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28.48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臧杰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2016.10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14.83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刘淼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2018.11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23.24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李闫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2019.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31.15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张泽茜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2019.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16.22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郭平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2019.12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13.86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陈晓茹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食品科学与工程</w:t>
            </w: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2303团支部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2018.12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41.08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吴晶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2018.06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26.18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崔子凡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28.00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刘一蔓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2016.09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28.39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曾慧玲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31.81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99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刘若凡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32.01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荆依飞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2022.12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25.56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李文达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2019.06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108.37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吴松瑞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食品质量与安全2301团支部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2016.05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141.55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  <w:t>2023.09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陈仲骞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2021.09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351.26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张佳怡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2018.10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83.17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周熠华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2019.0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35.57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张雪莹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2021.10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26.37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郭少男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2020.05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38.46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齐一晗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2017.11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120.81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09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朱晨帅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男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2021.11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30.81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320" w:lineRule="exact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李天旭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2019.10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166.14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1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王丽媛</w:t>
            </w:r>
          </w:p>
        </w:tc>
        <w:tc>
          <w:tcPr>
            <w:tcW w:w="163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女</w:t>
            </w:r>
          </w:p>
        </w:tc>
        <w:tc>
          <w:tcPr>
            <w:tcW w:w="1288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食品质量与安全2302团支部</w:t>
            </w:r>
          </w:p>
        </w:tc>
        <w:tc>
          <w:tcPr>
            <w:tcW w:w="243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二</w:t>
            </w:r>
          </w:p>
        </w:tc>
        <w:tc>
          <w:tcPr>
            <w:tcW w:w="473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2017.05</w:t>
            </w:r>
          </w:p>
        </w:tc>
        <w:tc>
          <w:tcPr>
            <w:tcW w:w="491" w:type="pct"/>
            <w:vAlign w:val="center"/>
          </w:tcPr>
          <w:p>
            <w:pPr>
              <w:pStyle w:val="2"/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31.6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536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2024.03</w:t>
            </w:r>
          </w:p>
        </w:tc>
        <w:tc>
          <w:tcPr>
            <w:tcW w:w="444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</w:tcPr>
          <w:p>
            <w:pPr>
              <w:pStyle w:val="2"/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薛帅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男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2019.09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23.6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张焮然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男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2018.12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10.25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陈卓澜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2020.06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5.13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郑惠心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2019.06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13.4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梁竞月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2019.05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6.35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温玉冰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女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2019.10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16.1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苏宇杨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男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生物工程2301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  <w:t>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2019.06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9.14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2024.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  <w:lang w:eastAsia="zh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2023.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eastAsia="zh" w:bidi="ar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王文哲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生物工程2302团支部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2021.11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24.67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8"/>
                <w:highlight w:val="none"/>
                <w:lang w:eastAsia="zh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eastAsia="zh"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  <w:t>2023.09.15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6" w:type="pct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仿宋" w:hAnsi="仿宋" w:eastAsia="仿宋" w:cs="仿宋"/>
                <w:kern w:val="0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120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张康旭</w:t>
            </w:r>
          </w:p>
        </w:tc>
        <w:tc>
          <w:tcPr>
            <w:tcW w:w="16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男</w:t>
            </w:r>
          </w:p>
        </w:tc>
        <w:tc>
          <w:tcPr>
            <w:tcW w:w="1288" w:type="pct"/>
          </w:tcPr>
          <w:p>
            <w:pPr>
              <w:tabs>
                <w:tab w:val="left" w:pos="2226"/>
              </w:tabs>
              <w:ind w:firstLine="560" w:firstLineChars="200"/>
              <w:jc w:val="both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生物工程2302团支部</w:t>
            </w:r>
          </w:p>
        </w:tc>
        <w:tc>
          <w:tcPr>
            <w:tcW w:w="24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二</w:t>
            </w:r>
          </w:p>
        </w:tc>
        <w:tc>
          <w:tcPr>
            <w:tcW w:w="473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2019.05</w:t>
            </w:r>
          </w:p>
        </w:tc>
        <w:tc>
          <w:tcPr>
            <w:tcW w:w="491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39.23</w:t>
            </w:r>
          </w:p>
        </w:tc>
        <w:tc>
          <w:tcPr>
            <w:tcW w:w="536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2023.03</w:t>
            </w:r>
          </w:p>
        </w:tc>
        <w:tc>
          <w:tcPr>
            <w:tcW w:w="444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  <w:t>合格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2023.09.15</w:t>
            </w:r>
          </w:p>
        </w:tc>
      </w:tr>
    </w:tbl>
    <w:p>
      <w:pPr>
        <w:rPr>
          <w:rFonts w:ascii="仿宋" w:hAnsi="仿宋" w:eastAsia="仿宋" w:cs="仿宋"/>
          <w:highlight w:val="none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M2M5NTZmMTE0NTI5Nzk3ODEzYmVjYmIzNmFlNTAifQ=="/>
    <w:docVar w:name="KSO_WPS_MARK_KEY" w:val="a7fd7f96-1bc7-40cf-a2c0-736623fdfd68"/>
  </w:docVars>
  <w:rsids>
    <w:rsidRoot w:val="00BB08F3"/>
    <w:rsid w:val="00273EAC"/>
    <w:rsid w:val="004F680A"/>
    <w:rsid w:val="0056764F"/>
    <w:rsid w:val="00587891"/>
    <w:rsid w:val="00BB08F3"/>
    <w:rsid w:val="00E62364"/>
    <w:rsid w:val="011D3BDB"/>
    <w:rsid w:val="021A3F5A"/>
    <w:rsid w:val="028E5442"/>
    <w:rsid w:val="045C2D6C"/>
    <w:rsid w:val="04E17192"/>
    <w:rsid w:val="06D34D15"/>
    <w:rsid w:val="07585AED"/>
    <w:rsid w:val="088B0011"/>
    <w:rsid w:val="0D467319"/>
    <w:rsid w:val="0E384B93"/>
    <w:rsid w:val="0E7029E5"/>
    <w:rsid w:val="10390B48"/>
    <w:rsid w:val="11A8450E"/>
    <w:rsid w:val="15810C07"/>
    <w:rsid w:val="1C9B4D9A"/>
    <w:rsid w:val="1D4906EC"/>
    <w:rsid w:val="1E04031C"/>
    <w:rsid w:val="1E3A3A2E"/>
    <w:rsid w:val="24B251B0"/>
    <w:rsid w:val="24EC62C0"/>
    <w:rsid w:val="277A63FD"/>
    <w:rsid w:val="278F244D"/>
    <w:rsid w:val="27DFF52E"/>
    <w:rsid w:val="2A0C6DED"/>
    <w:rsid w:val="2ACC14A9"/>
    <w:rsid w:val="2F7FFD90"/>
    <w:rsid w:val="362C5E6D"/>
    <w:rsid w:val="366C6AA3"/>
    <w:rsid w:val="383507EC"/>
    <w:rsid w:val="391C3932"/>
    <w:rsid w:val="39B73FC4"/>
    <w:rsid w:val="3A6F54D8"/>
    <w:rsid w:val="3A910613"/>
    <w:rsid w:val="3EDD1304"/>
    <w:rsid w:val="3F7A2147"/>
    <w:rsid w:val="3F9C13D7"/>
    <w:rsid w:val="3FDB9529"/>
    <w:rsid w:val="3FFFA14E"/>
    <w:rsid w:val="41524F39"/>
    <w:rsid w:val="415D1297"/>
    <w:rsid w:val="42E654F0"/>
    <w:rsid w:val="438127B9"/>
    <w:rsid w:val="45425910"/>
    <w:rsid w:val="466126D4"/>
    <w:rsid w:val="498F4E16"/>
    <w:rsid w:val="4A7D17D4"/>
    <w:rsid w:val="4A9E6A56"/>
    <w:rsid w:val="4C272E55"/>
    <w:rsid w:val="4CE14BF1"/>
    <w:rsid w:val="530B2564"/>
    <w:rsid w:val="53284747"/>
    <w:rsid w:val="57FE3522"/>
    <w:rsid w:val="5D240051"/>
    <w:rsid w:val="5DFF4EFF"/>
    <w:rsid w:val="5F17D63C"/>
    <w:rsid w:val="626163B4"/>
    <w:rsid w:val="636A762F"/>
    <w:rsid w:val="67DE1D79"/>
    <w:rsid w:val="68FBEAC2"/>
    <w:rsid w:val="69596191"/>
    <w:rsid w:val="6970159A"/>
    <w:rsid w:val="69BB4ACC"/>
    <w:rsid w:val="6AA43E49"/>
    <w:rsid w:val="6F69060B"/>
    <w:rsid w:val="70874629"/>
    <w:rsid w:val="718B6448"/>
    <w:rsid w:val="72A329AC"/>
    <w:rsid w:val="731749BF"/>
    <w:rsid w:val="737C31C0"/>
    <w:rsid w:val="73C9301A"/>
    <w:rsid w:val="7612069D"/>
    <w:rsid w:val="7B0F46A9"/>
    <w:rsid w:val="7CDF3474"/>
    <w:rsid w:val="7E305E27"/>
    <w:rsid w:val="7EFD868A"/>
    <w:rsid w:val="7FBF31FB"/>
    <w:rsid w:val="7FFDBDA4"/>
    <w:rsid w:val="9BFFC914"/>
    <w:rsid w:val="DFDD1D28"/>
    <w:rsid w:val="DFDED2E7"/>
    <w:rsid w:val="EFD82B3F"/>
    <w:rsid w:val="F9F7A87F"/>
    <w:rsid w:val="FBB6CD61"/>
    <w:rsid w:val="FBD2A21B"/>
    <w:rsid w:val="FF5A6305"/>
    <w:rsid w:val="FF9BE656"/>
    <w:rsid w:val="FFDD1153"/>
    <w:rsid w:val="FFEEB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973</Words>
  <Characters>5551</Characters>
  <Lines>46</Lines>
  <Paragraphs>13</Paragraphs>
  <TotalTime>26</TotalTime>
  <ScaleCrop>false</ScaleCrop>
  <LinksUpToDate>false</LinksUpToDate>
  <CharactersWithSpaces>6511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2024-03-22T20:28:00Z</dcterms:created>
  <dc:creator>feng1</dc:creator>
  <cp:lastModifiedBy>WPS_1693911985</cp:lastModifiedBy>
  <dcterms:modified xsi:type="dcterms:W3CDTF">2024-03-27T05:15:59Z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24FFF1DE85B9453090065FB6A8B88C04_13</vt:lpwstr>
  </property>
</Properties>
</file>